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A6A1" w14:textId="77777777" w:rsidR="00C743F0" w:rsidRDefault="00C743F0" w:rsidP="00C743F0">
      <w:pPr>
        <w:jc w:val="center"/>
        <w:rPr>
          <w:rFonts w:ascii="Arial" w:hAnsi="Arial" w:cs="Arial"/>
          <w:b/>
          <w:color w:val="000000"/>
          <w:sz w:val="32"/>
          <w:szCs w:val="22"/>
          <w:lang w:bidi="en-US"/>
        </w:rPr>
      </w:pPr>
      <w:bookmarkStart w:id="0" w:name="_Toc359336481"/>
      <w:r w:rsidRPr="001C737C">
        <w:rPr>
          <w:rFonts w:ascii="Arial" w:hAnsi="Arial" w:cs="Arial"/>
          <w:b/>
          <w:color w:val="000000"/>
          <w:sz w:val="32"/>
          <w:szCs w:val="22"/>
          <w:lang w:bidi="en-US"/>
        </w:rPr>
        <w:t xml:space="preserve">Standing </w:t>
      </w:r>
      <w:r>
        <w:rPr>
          <w:rFonts w:ascii="Arial" w:hAnsi="Arial" w:cs="Arial"/>
          <w:b/>
          <w:color w:val="000000"/>
          <w:sz w:val="32"/>
          <w:szCs w:val="22"/>
          <w:lang w:bidi="en-US"/>
        </w:rPr>
        <w:t>O</w:t>
      </w:r>
      <w:r w:rsidRPr="001C737C">
        <w:rPr>
          <w:rFonts w:ascii="Arial" w:hAnsi="Arial" w:cs="Arial"/>
          <w:b/>
          <w:color w:val="000000"/>
          <w:sz w:val="32"/>
          <w:szCs w:val="22"/>
          <w:lang w:bidi="en-US"/>
        </w:rPr>
        <w:t>rders of</w:t>
      </w:r>
    </w:p>
    <w:p w14:paraId="6A225DFB" w14:textId="20D1AF47" w:rsidR="00C743F0" w:rsidRPr="00C27280" w:rsidRDefault="00303E42" w:rsidP="00C743F0">
      <w:pPr>
        <w:jc w:val="center"/>
        <w:rPr>
          <w:rFonts w:ascii="Arial" w:hAnsi="Arial" w:cs="Arial"/>
          <w:b/>
          <w:color w:val="7030A0"/>
          <w:sz w:val="32"/>
          <w:szCs w:val="22"/>
          <w:lang w:bidi="en-US"/>
        </w:rPr>
      </w:pPr>
      <w:r w:rsidRPr="00C27280">
        <w:rPr>
          <w:rFonts w:ascii="Arial" w:hAnsi="Arial" w:cs="Arial"/>
          <w:b/>
          <w:color w:val="7030A0"/>
          <w:sz w:val="32"/>
          <w:szCs w:val="22"/>
          <w:lang w:bidi="en-US"/>
        </w:rPr>
        <w:t>Chitterne</w:t>
      </w:r>
      <w:r w:rsidR="00C743F0" w:rsidRPr="00C27280">
        <w:rPr>
          <w:rFonts w:ascii="Arial" w:hAnsi="Arial" w:cs="Arial"/>
          <w:b/>
          <w:color w:val="7030A0"/>
          <w:sz w:val="32"/>
          <w:szCs w:val="22"/>
          <w:lang w:bidi="en-US"/>
        </w:rPr>
        <w:t xml:space="preserve"> Parish Council</w:t>
      </w:r>
    </w:p>
    <w:p w14:paraId="61335AE3" w14:textId="5CBD18F0" w:rsidR="00C743F0" w:rsidRDefault="00C743F0" w:rsidP="00C743F0">
      <w:pPr>
        <w:rPr>
          <w:rFonts w:ascii="Arial" w:hAnsi="Arial" w:cs="Arial"/>
          <w:bCs/>
          <w:szCs w:val="18"/>
        </w:rPr>
      </w:pPr>
      <w:r w:rsidRPr="00C743F0">
        <w:rPr>
          <w:rFonts w:ascii="Arial" w:hAnsi="Arial" w:cs="Arial"/>
          <w:bCs/>
          <w:szCs w:val="18"/>
        </w:rPr>
        <w:t>These Standing Orders were approved and adopted by the Council at its meeting held on</w:t>
      </w:r>
      <w:r w:rsidR="001E1F72">
        <w:rPr>
          <w:rFonts w:ascii="Arial" w:hAnsi="Arial" w:cs="Arial"/>
          <w:bCs/>
          <w:szCs w:val="18"/>
        </w:rPr>
        <w:t xml:space="preserve"> 1</w:t>
      </w:r>
      <w:r w:rsidR="00876A3B">
        <w:rPr>
          <w:rFonts w:ascii="Arial" w:hAnsi="Arial" w:cs="Arial"/>
          <w:bCs/>
          <w:szCs w:val="18"/>
        </w:rPr>
        <w:t>8</w:t>
      </w:r>
      <w:r w:rsidR="00876A3B" w:rsidRPr="00876A3B">
        <w:rPr>
          <w:rFonts w:ascii="Arial" w:hAnsi="Arial" w:cs="Arial"/>
          <w:bCs/>
          <w:szCs w:val="18"/>
          <w:vertAlign w:val="superscript"/>
        </w:rPr>
        <w:t>th</w:t>
      </w:r>
      <w:r w:rsidR="00876A3B">
        <w:rPr>
          <w:rFonts w:ascii="Arial" w:hAnsi="Arial" w:cs="Arial"/>
          <w:bCs/>
          <w:szCs w:val="18"/>
        </w:rPr>
        <w:t xml:space="preserve"> July</w:t>
      </w:r>
      <w:r w:rsidR="001E1F72">
        <w:rPr>
          <w:rFonts w:ascii="Arial" w:hAnsi="Arial" w:cs="Arial"/>
          <w:bCs/>
          <w:szCs w:val="18"/>
        </w:rPr>
        <w:t xml:space="preserve"> 202</w:t>
      </w:r>
      <w:r w:rsidR="00876A3B">
        <w:rPr>
          <w:rFonts w:ascii="Arial" w:hAnsi="Arial" w:cs="Arial"/>
          <w:bCs/>
          <w:szCs w:val="18"/>
        </w:rPr>
        <w:t>2</w:t>
      </w:r>
    </w:p>
    <w:p w14:paraId="4BE348EF" w14:textId="77777777" w:rsidR="00824A50" w:rsidRPr="00C743F0" w:rsidRDefault="00824A50" w:rsidP="00C743F0">
      <w:pPr>
        <w:rPr>
          <w:rFonts w:ascii="Arial" w:hAnsi="Arial" w:cs="Arial"/>
          <w:bCs/>
          <w:color w:val="000000"/>
          <w:sz w:val="28"/>
          <w:lang w:bidi="en-US"/>
        </w:rPr>
      </w:pPr>
    </w:p>
    <w:p w14:paraId="27E93052" w14:textId="63F44C9B" w:rsidR="003224B4" w:rsidRPr="00C743F0" w:rsidRDefault="00B44291" w:rsidP="007F1873">
      <w:pPr>
        <w:spacing w:after="200" w:line="276" w:lineRule="auto"/>
        <w:rPr>
          <w:rFonts w:ascii="Arial" w:hAnsi="Arial" w:cs="Arial"/>
          <w:bCs/>
          <w:szCs w:val="24"/>
        </w:rPr>
      </w:pPr>
      <w:r w:rsidRPr="00C743F0">
        <w:rPr>
          <w:rFonts w:ascii="Arial" w:hAnsi="Arial" w:cs="Arial"/>
          <w:bCs/>
          <w:szCs w:val="24"/>
        </w:rPr>
        <w:t>STANDING</w:t>
      </w:r>
      <w:r w:rsidR="00F373AA" w:rsidRPr="00C743F0">
        <w:rPr>
          <w:rFonts w:ascii="Arial" w:hAnsi="Arial" w:cs="Arial"/>
          <w:bCs/>
          <w:szCs w:val="24"/>
        </w:rPr>
        <w:t xml:space="preserve"> </w:t>
      </w:r>
      <w:r w:rsidRPr="00C743F0">
        <w:rPr>
          <w:rFonts w:ascii="Arial" w:hAnsi="Arial" w:cs="Arial"/>
          <w:bCs/>
          <w:szCs w:val="24"/>
        </w:rPr>
        <w:t>ORDERS 2018</w:t>
      </w:r>
      <w:r w:rsidR="00F373AA" w:rsidRPr="00C743F0">
        <w:rPr>
          <w:rFonts w:ascii="Arial" w:hAnsi="Arial" w:cs="Arial"/>
          <w:bCs/>
          <w:szCs w:val="24"/>
        </w:rPr>
        <w:t xml:space="preserve"> FOR </w:t>
      </w:r>
      <w:r w:rsidRPr="00C743F0">
        <w:rPr>
          <w:rFonts w:ascii="Arial" w:hAnsi="Arial" w:cs="Arial"/>
          <w:bCs/>
          <w:szCs w:val="24"/>
        </w:rPr>
        <w:t>ENGLAND</w:t>
      </w:r>
      <w:r w:rsidR="007C3360" w:rsidRPr="00C743F0">
        <w:rPr>
          <w:rFonts w:ascii="Arial" w:hAnsi="Arial" w:cs="Arial"/>
          <w:bCs/>
          <w:szCs w:val="24"/>
        </w:rPr>
        <w:t xml:space="preserve"> (</w:t>
      </w:r>
      <w:r w:rsidR="00F373AA" w:rsidRPr="00C743F0">
        <w:rPr>
          <w:rFonts w:ascii="Arial" w:hAnsi="Arial" w:cs="Arial"/>
          <w:bCs/>
          <w:szCs w:val="24"/>
        </w:rPr>
        <w:t>REVISED 2020</w:t>
      </w:r>
      <w:bookmarkEnd w:id="0"/>
      <w:r w:rsidR="007C3360" w:rsidRPr="00C743F0">
        <w:rPr>
          <w:rFonts w:ascii="Arial" w:hAnsi="Arial" w:cs="Arial"/>
          <w:bCs/>
          <w:szCs w:val="24"/>
        </w:rPr>
        <w:t>)</w:t>
      </w:r>
    </w:p>
    <w:bookmarkStart w:id="1" w:name="_Toc357072129"/>
    <w:bookmarkStart w:id="2" w:name="_Toc359318554"/>
    <w:bookmarkStart w:id="3" w:name="_Toc359334502"/>
    <w:bookmarkStart w:id="4" w:name="_Toc359334781"/>
    <w:p w14:paraId="3E999DC1" w14:textId="6718B7ED"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hyperlink>
    </w:p>
    <w:p w14:paraId="2645C4FD" w14:textId="0C322CF5"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0420AAE6"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4</w:t>
        </w:r>
        <w:r w:rsidR="00F341CE" w:rsidRPr="00F341CE">
          <w:rPr>
            <w:rFonts w:ascii="Arial" w:hAnsi="Arial" w:cs="Arial"/>
            <w:b w:val="0"/>
            <w:bCs w:val="0"/>
            <w:webHidden/>
            <w:sz w:val="22"/>
            <w:szCs w:val="22"/>
          </w:rPr>
          <w:fldChar w:fldCharType="end"/>
        </w:r>
      </w:hyperlink>
    </w:p>
    <w:p w14:paraId="4DE52AFE" w14:textId="2F0A42F0"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79C8A686"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7</w:t>
        </w:r>
        <w:r w:rsidR="00F341CE" w:rsidRPr="00F341CE">
          <w:rPr>
            <w:rFonts w:ascii="Arial" w:hAnsi="Arial" w:cs="Arial"/>
            <w:b w:val="0"/>
            <w:bCs w:val="0"/>
            <w:webHidden/>
            <w:sz w:val="22"/>
            <w:szCs w:val="22"/>
          </w:rPr>
          <w:fldChar w:fldCharType="end"/>
        </w:r>
      </w:hyperlink>
    </w:p>
    <w:p w14:paraId="3C868BD3" w14:textId="78AB1C36"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10AEFA7E" w14:textId="05F4A71E"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10</w:t>
        </w:r>
        <w:r w:rsidR="00F341CE" w:rsidRPr="00F341CE">
          <w:rPr>
            <w:rFonts w:ascii="Arial" w:hAnsi="Arial" w:cs="Arial"/>
            <w:b w:val="0"/>
            <w:bCs w:val="0"/>
            <w:webHidden/>
            <w:sz w:val="22"/>
            <w:szCs w:val="22"/>
          </w:rPr>
          <w:fldChar w:fldCharType="end"/>
        </w:r>
      </w:hyperlink>
    </w:p>
    <w:p w14:paraId="23CC6946" w14:textId="614E32E2"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5DBBDD04"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20314752"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CA1B554" w14:textId="4A8F81F8"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24BFA21C"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DB399BB" w14:textId="292E28C0"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5E1D61AA" w14:textId="6351CF30"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3E746B6E"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1EEFC422"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6E294FC2" w14:textId="202A2923"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17</w:t>
        </w:r>
        <w:r w:rsidR="00F341CE" w:rsidRPr="00F341CE">
          <w:rPr>
            <w:rFonts w:ascii="Arial" w:hAnsi="Arial" w:cs="Arial"/>
            <w:b w:val="0"/>
            <w:bCs w:val="0"/>
            <w:webHidden/>
            <w:sz w:val="22"/>
            <w:szCs w:val="22"/>
          </w:rPr>
          <w:fldChar w:fldCharType="end"/>
        </w:r>
      </w:hyperlink>
    </w:p>
    <w:p w14:paraId="41E5C741" w14:textId="1448B470"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17</w:t>
        </w:r>
        <w:r w:rsidR="00F341CE" w:rsidRPr="00F341CE">
          <w:rPr>
            <w:rFonts w:ascii="Arial" w:hAnsi="Arial" w:cs="Arial"/>
            <w:b w:val="0"/>
            <w:bCs w:val="0"/>
            <w:webHidden/>
            <w:sz w:val="22"/>
            <w:szCs w:val="22"/>
          </w:rPr>
          <w:fldChar w:fldCharType="end"/>
        </w:r>
      </w:hyperlink>
    </w:p>
    <w:p w14:paraId="2719D32B" w14:textId="3F0190B3"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4C6E832" w14:textId="6D1991C4"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7DC69C41" w14:textId="7759B5F6"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47655E80" w14:textId="5E7CF471"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16E73C21" w14:textId="5F7CBB24"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3FFA797B" w14:textId="3D7D79F4"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07134611" w14:textId="00DBD80D"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0973C09D" w14:textId="40221090" w:rsidR="00F341CE" w:rsidRPr="00F341CE" w:rsidRDefault="00C27280"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38B0F09F" w14:textId="01481909" w:rsidR="00F341CE" w:rsidRDefault="00C27280"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22C35BE2" w14:textId="60EC8F93" w:rsidR="00EE2E3E" w:rsidRPr="00D13515" w:rsidRDefault="001E3ED6" w:rsidP="006519F4">
      <w:pPr>
        <w:pStyle w:val="Heading1"/>
        <w:numPr>
          <w:ilvl w:val="0"/>
          <w:numId w:val="0"/>
        </w:numPr>
        <w:spacing w:before="0" w:after="200" w:line="276" w:lineRule="auto"/>
        <w:rPr>
          <w:rFonts w:ascii="Arial" w:hAnsi="Arial" w:cs="Arial"/>
          <w:szCs w:val="22"/>
        </w:rPr>
      </w:pPr>
      <w:r w:rsidRPr="00D13515">
        <w:rPr>
          <w:rFonts w:ascii="Arial" w:hAnsi="Arial" w:cs="Arial"/>
          <w:b/>
          <w:szCs w:val="22"/>
        </w:rPr>
        <w:br w:type="page"/>
      </w:r>
      <w:bookmarkStart w:id="5" w:name="_Toc359336483"/>
    </w:p>
    <w:p w14:paraId="506CD0B2" w14:textId="7A4B4B2B" w:rsidR="00EE2E3E" w:rsidRDefault="00F373AA" w:rsidP="005127E4">
      <w:pPr>
        <w:spacing w:after="200" w:line="276" w:lineRule="auto"/>
        <w:rPr>
          <w:rFonts w:ascii="Arial" w:hAnsi="Arial" w:cs="Arial"/>
          <w:b/>
          <w:sz w:val="22"/>
          <w:szCs w:val="22"/>
        </w:rPr>
      </w:pPr>
      <w:bookmarkStart w:id="6" w:name="_Toc508366052"/>
      <w:r w:rsidRPr="00EE2E3E">
        <w:rPr>
          <w:rFonts w:ascii="Arial" w:hAnsi="Arial" w:cs="Arial"/>
          <w:b/>
          <w:sz w:val="22"/>
          <w:szCs w:val="22"/>
        </w:rPr>
        <w:lastRenderedPageBreak/>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6"/>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15B219BF" w14:textId="1A4FB8CC" w:rsidR="006519F4" w:rsidRDefault="00EE2E3E" w:rsidP="006519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7F711710" w14:textId="77777777" w:rsidR="00DB0803" w:rsidRPr="00DB0803" w:rsidRDefault="00DB0803" w:rsidP="006519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7B5BA4F" w14:textId="308EC06B" w:rsidR="006519F4" w:rsidRPr="00DB0803" w:rsidRDefault="006519F4" w:rsidP="006519F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21B953EC" w14:textId="77777777" w:rsidR="006519F4" w:rsidRDefault="006519F4" w:rsidP="006519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Pr="00D13515">
        <w:rPr>
          <w:rFonts w:ascii="Arial" w:hAnsi="Arial" w:cs="Arial"/>
          <w:color w:val="000000"/>
          <w:sz w:val="22"/>
          <w:szCs w:val="22"/>
          <w:lang w:bidi="en-US"/>
        </w:rPr>
        <w:t xml:space="preserve">tanding orders that are in bold type contain legal and statutory requirements. </w:t>
      </w:r>
    </w:p>
    <w:p w14:paraId="5DD55BCD" w14:textId="77777777" w:rsidR="006519F4" w:rsidRPr="00D13515" w:rsidRDefault="006519F4" w:rsidP="006519F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standing orders and, unless the context suggests otherwise, includes a non-councillor with or without voting rights. </w:t>
      </w:r>
    </w:p>
    <w:p w14:paraId="61DC912E" w14:textId="65BA6DB9" w:rsidR="006519F4" w:rsidRDefault="006519F4"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C102E25" w14:textId="77777777" w:rsidR="006519F4" w:rsidRPr="00D13515" w:rsidRDefault="006519F4"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7"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5"/>
      <w:bookmarkEnd w:id="7"/>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53539FDA"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F504FC">
        <w:rPr>
          <w:rFonts w:ascii="Arial" w:hAnsi="Arial" w:cs="Arial"/>
          <w:color w:val="000000"/>
          <w:sz w:val="22"/>
          <w:szCs w:val="22"/>
          <w:lang w:bidi="en-US"/>
        </w:rPr>
        <w:t>3</w:t>
      </w:r>
      <w:r w:rsidRPr="00D13515">
        <w:rPr>
          <w:rFonts w:ascii="Arial" w:hAnsi="Arial" w:cs="Arial"/>
          <w:color w:val="000000"/>
          <w:sz w:val="22"/>
          <w:szCs w:val="22"/>
          <w:lang w:bidi="en-US"/>
        </w:rPr>
        <w:t xml:space="preserve">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024054"/>
      <w:r w:rsidRPr="00D13515">
        <w:rPr>
          <w:rFonts w:ascii="Arial" w:hAnsi="Arial" w:cs="Arial"/>
          <w:b/>
          <w:szCs w:val="22"/>
        </w:rPr>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8"/>
      <w:bookmarkEnd w:id="9"/>
      <w:bookmarkEnd w:id="10"/>
      <w:bookmarkEnd w:id="11"/>
      <w:bookmarkEnd w:id="12"/>
      <w:bookmarkEnd w:id="13"/>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the transaction of business at a meeting or behave </w:t>
      </w:r>
      <w:r w:rsidRPr="00D13515">
        <w:rPr>
          <w:rFonts w:ascii="Arial" w:hAnsi="Arial" w:cs="Arial"/>
          <w:color w:val="000000"/>
          <w:sz w:val="22"/>
          <w:szCs w:val="22"/>
          <w:lang w:bidi="en-US"/>
        </w:rPr>
        <w:lastRenderedPageBreak/>
        <w:t>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E8EEB49" w14:textId="50B4FAD4" w:rsidR="00883BA0" w:rsidRPr="000A41D8" w:rsidRDefault="00F373AA" w:rsidP="000A41D8">
      <w:pPr>
        <w:pStyle w:val="Heading1"/>
        <w:spacing w:before="0" w:after="200" w:line="276" w:lineRule="auto"/>
        <w:ind w:left="567" w:hanging="567"/>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4"/>
      <w:bookmarkEnd w:id="15"/>
      <w:bookmarkEnd w:id="16"/>
      <w:bookmarkEnd w:id="17"/>
      <w:bookmarkEnd w:id="18"/>
      <w:bookmarkEnd w:id="19"/>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0A41D8">
        <w:tc>
          <w:tcPr>
            <w:tcW w:w="422" w:type="dxa"/>
            <w:shd w:val="clear" w:color="auto" w:fill="auto"/>
          </w:tcPr>
          <w:p w14:paraId="4BE54335" w14:textId="3C0AEF6D"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0A41D8">
        <w:tc>
          <w:tcPr>
            <w:tcW w:w="422" w:type="dxa"/>
            <w:shd w:val="clear" w:color="auto" w:fill="auto"/>
          </w:tcPr>
          <w:p w14:paraId="32A3005A" w14:textId="0A8FF04F"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01983C1" w14:textId="77777777" w:rsidTr="000A41D8">
        <w:tc>
          <w:tcPr>
            <w:tcW w:w="422" w:type="dxa"/>
            <w:shd w:val="clear" w:color="auto" w:fill="auto"/>
          </w:tcPr>
          <w:p w14:paraId="1F9592FD" w14:textId="4F02B3A8"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4834B70C" w14:textId="35B30D46"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0A41D8">
        <w:tc>
          <w:tcPr>
            <w:tcW w:w="422"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0A41D8">
        <w:tc>
          <w:tcPr>
            <w:tcW w:w="422"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A35A274" w14:textId="5F6DFEA5" w:rsidR="00883BA0" w:rsidRPr="00822360" w:rsidRDefault="00883BA0" w:rsidP="00822360">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w:t>
            </w:r>
            <w:r w:rsidR="005E723D">
              <w:rPr>
                <w:rFonts w:ascii="Arial" w:hAnsi="Arial" w:cs="Arial"/>
                <w:color w:val="000000"/>
                <w:sz w:val="22"/>
                <w:szCs w:val="22"/>
                <w:lang w:bidi="en-US"/>
              </w:rPr>
              <w:t>d</w:t>
            </w:r>
            <w:r w:rsidRPr="00D13515">
              <w:rPr>
                <w:rFonts w:ascii="Arial" w:hAnsi="Arial" w:cs="Arial"/>
                <w:color w:val="000000"/>
                <w:sz w:val="22"/>
                <w:szCs w:val="22"/>
                <w:lang w:bidi="en-US"/>
              </w:rPr>
              <w:t xml:space="preserve">) shall not exceed </w:t>
            </w:r>
            <w:r w:rsidR="00822360">
              <w:rPr>
                <w:rFonts w:ascii="Arial" w:hAnsi="Arial" w:cs="Arial"/>
                <w:color w:val="000000"/>
                <w:sz w:val="22"/>
                <w:szCs w:val="22"/>
                <w:lang w:bidi="en-US"/>
              </w:rPr>
              <w:t>15</w:t>
            </w:r>
            <w:r w:rsidR="006255F2">
              <w:rPr>
                <w:rFonts w:ascii="Arial" w:hAnsi="Arial" w:cs="Arial"/>
                <w:color w:val="000000"/>
                <w:sz w:val="22"/>
                <w:szCs w:val="22"/>
                <w:lang w:bidi="en-US"/>
              </w:rPr>
              <w:t xml:space="preserve"> </w:t>
            </w:r>
            <w:r w:rsidRPr="00822360">
              <w:rPr>
                <w:rFonts w:ascii="Arial" w:hAnsi="Arial" w:cs="Arial"/>
                <w:color w:val="000000"/>
                <w:sz w:val="22"/>
                <w:szCs w:val="22"/>
                <w:lang w:bidi="en-US"/>
              </w:rPr>
              <w:t>minutes unless directed by the chairman of the meeting.</w:t>
            </w:r>
          </w:p>
        </w:tc>
      </w:tr>
      <w:tr w:rsidR="00883BA0" w:rsidRPr="00D13515" w14:paraId="32C6D0F8" w14:textId="77777777" w:rsidTr="000A41D8">
        <w:trPr>
          <w:trHeight w:val="683"/>
        </w:trPr>
        <w:tc>
          <w:tcPr>
            <w:tcW w:w="422"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DD295BA" w14:textId="3470A6AF" w:rsidR="00883BA0" w:rsidRPr="006255F2" w:rsidRDefault="00883BA0" w:rsidP="006255F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w:t>
            </w:r>
            <w:r w:rsidR="005E723D">
              <w:rPr>
                <w:rFonts w:ascii="Arial" w:hAnsi="Arial" w:cs="Arial"/>
                <w:color w:val="000000"/>
                <w:sz w:val="22"/>
                <w:szCs w:val="22"/>
                <w:lang w:bidi="en-US"/>
              </w:rPr>
              <w:t>e</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822360">
              <w:rPr>
                <w:rFonts w:ascii="Arial" w:hAnsi="Arial" w:cs="Arial"/>
                <w:color w:val="000000"/>
                <w:sz w:val="22"/>
                <w:szCs w:val="22"/>
                <w:lang w:bidi="en-US"/>
              </w:rPr>
              <w:t>3</w:t>
            </w:r>
            <w:r w:rsidRPr="00D13515">
              <w:rPr>
                <w:rFonts w:ascii="Arial" w:hAnsi="Arial" w:cs="Arial"/>
                <w:color w:val="000000"/>
                <w:sz w:val="22"/>
                <w:szCs w:val="22"/>
                <w:lang w:bidi="en-US"/>
              </w:rPr>
              <w:t xml:space="preserve"> </w:t>
            </w:r>
            <w:r w:rsidRPr="006255F2">
              <w:rPr>
                <w:rFonts w:ascii="Arial" w:hAnsi="Arial" w:cs="Arial"/>
                <w:color w:val="000000"/>
                <w:sz w:val="22"/>
                <w:szCs w:val="22"/>
                <w:lang w:bidi="en-US"/>
              </w:rPr>
              <w:t>minutes.</w:t>
            </w:r>
          </w:p>
        </w:tc>
      </w:tr>
      <w:tr w:rsidR="00883BA0" w:rsidRPr="00D13515" w14:paraId="7FAD0E19" w14:textId="77777777" w:rsidTr="000A41D8">
        <w:tc>
          <w:tcPr>
            <w:tcW w:w="422"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3DE47018" w14:textId="75C4F551"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w:t>
            </w:r>
            <w:r w:rsidR="005E723D">
              <w:rPr>
                <w:rFonts w:ascii="Arial" w:hAnsi="Arial" w:cs="Arial"/>
                <w:color w:val="000000"/>
                <w:sz w:val="22"/>
                <w:szCs w:val="22"/>
                <w:lang w:bidi="en-US"/>
              </w:rPr>
              <w:t>d</w:t>
            </w:r>
            <w:r w:rsidRPr="00D13515">
              <w:rPr>
                <w:rFonts w:ascii="Arial" w:hAnsi="Arial" w:cs="Arial"/>
                <w:color w:val="000000"/>
                <w:sz w:val="22"/>
                <w:szCs w:val="22"/>
                <w:lang w:bidi="en-US"/>
              </w:rPr>
              <w:t>), a question shall not require a response at the meeting nor start a debate on the question. The chairman of the meeting may direct that a written or oral response be given.</w:t>
            </w:r>
          </w:p>
        </w:tc>
      </w:tr>
      <w:tr w:rsidR="00883BA0" w:rsidRPr="00D13515" w14:paraId="430CF8E9" w14:textId="77777777" w:rsidTr="000A41D8">
        <w:tc>
          <w:tcPr>
            <w:tcW w:w="422"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61E25613" w14:textId="05DA6374"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w:t>
            </w:r>
            <w:r w:rsidR="001B5E68">
              <w:rPr>
                <w:rFonts w:ascii="Arial" w:hAnsi="Arial" w:cs="Arial"/>
                <w:color w:val="000000"/>
                <w:sz w:val="22"/>
                <w:szCs w:val="22"/>
                <w:lang w:bidi="en-US"/>
              </w:rPr>
              <w:t xml:space="preserve"> </w:t>
            </w:r>
            <w:r w:rsidRPr="00D13515">
              <w:rPr>
                <w:rFonts w:ascii="Arial" w:hAnsi="Arial" w:cs="Arial"/>
                <w:color w:val="000000"/>
                <w:sz w:val="22"/>
                <w:szCs w:val="22"/>
                <w:lang w:bidi="en-US"/>
              </w:rPr>
              <w:t>discomfort)]. The chairman of the meeting may at any time permit a person to be seated when speaking.</w:t>
            </w:r>
          </w:p>
        </w:tc>
      </w:tr>
      <w:tr w:rsidR="00883BA0" w:rsidRPr="00D13515" w14:paraId="7D9A8569" w14:textId="77777777" w:rsidTr="000A41D8">
        <w:tc>
          <w:tcPr>
            <w:tcW w:w="422"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0A41D8">
        <w:tc>
          <w:tcPr>
            <w:tcW w:w="422"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0A41D8">
        <w:tc>
          <w:tcPr>
            <w:tcW w:w="422" w:type="dxa"/>
            <w:shd w:val="clear" w:color="auto" w:fill="auto"/>
          </w:tcPr>
          <w:p w14:paraId="1AF72F9D" w14:textId="3110F6B8"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7EA53E2" w14:textId="72D5C4D6"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3A0C146" w14:textId="56B0EC41"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005E723D">
              <w:rPr>
                <w:rFonts w:ascii="Arial" w:hAnsi="Arial" w:cs="Arial"/>
                <w:b/>
                <w:sz w:val="22"/>
                <w:szCs w:val="22"/>
              </w:rPr>
              <w:t>l</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0A41D8">
        <w:tc>
          <w:tcPr>
            <w:tcW w:w="422" w:type="dxa"/>
            <w:shd w:val="clear" w:color="auto" w:fill="auto"/>
          </w:tcPr>
          <w:p w14:paraId="799EB864" w14:textId="0DED3756"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5914CE03" w14:textId="60709FCE" w:rsidR="00E22CE1" w:rsidRPr="00D13515" w:rsidRDefault="00E22CE1"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343"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0A41D8">
        <w:tc>
          <w:tcPr>
            <w:tcW w:w="422" w:type="dxa"/>
            <w:shd w:val="clear" w:color="auto" w:fill="auto"/>
          </w:tcPr>
          <w:p w14:paraId="46C8609E" w14:textId="5BAF7933"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102F58A1" w14:textId="75C991C9"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0A41D8">
        <w:tc>
          <w:tcPr>
            <w:tcW w:w="422" w:type="dxa"/>
            <w:shd w:val="clear" w:color="auto" w:fill="auto"/>
          </w:tcPr>
          <w:p w14:paraId="1FE7D041" w14:textId="50EABA50"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0A41D8">
        <w:tc>
          <w:tcPr>
            <w:tcW w:w="422" w:type="dxa"/>
            <w:shd w:val="clear" w:color="auto" w:fill="auto"/>
          </w:tcPr>
          <w:p w14:paraId="42384F15" w14:textId="57FA7749"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0A41D8">
        <w:tc>
          <w:tcPr>
            <w:tcW w:w="422" w:type="dxa"/>
            <w:shd w:val="clear" w:color="auto" w:fill="auto"/>
          </w:tcPr>
          <w:p w14:paraId="5C8234C1" w14:textId="3EBF1EC2"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0A2EBDA9" w14:textId="450BE041"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E2EC54D" w14:textId="73A6E70A"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000A41D8">
        <w:tc>
          <w:tcPr>
            <w:tcW w:w="422" w:type="dxa"/>
            <w:shd w:val="clear" w:color="auto" w:fill="auto"/>
          </w:tcPr>
          <w:p w14:paraId="1E8B7CF3" w14:textId="64FA6B22"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8453849" w14:textId="75ECE4F8"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428D49B2" w14:textId="1C18F455"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C2491D8" w14:textId="77777777" w:rsidR="00F5063B"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2706D4F5" w:rsidR="00883BA0" w:rsidRPr="00F5063B" w:rsidRDefault="002412D2" w:rsidP="00F5063B">
            <w:pPr>
              <w:pStyle w:val="ListParagraph"/>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F5063B">
              <w:rPr>
                <w:rFonts w:ascii="Arial" w:hAnsi="Arial" w:cs="Arial"/>
                <w:i/>
                <w:iCs/>
                <w:color w:val="000000"/>
                <w:sz w:val="22"/>
                <w:szCs w:val="22"/>
                <w:lang w:bidi="en-US"/>
              </w:rPr>
              <w:t>See standing orders 5(h</w:t>
            </w:r>
            <w:r w:rsidR="00883BA0" w:rsidRPr="00F5063B">
              <w:rPr>
                <w:rFonts w:ascii="Arial" w:hAnsi="Arial" w:cs="Arial"/>
                <w:i/>
                <w:iCs/>
                <w:color w:val="000000"/>
                <w:sz w:val="22"/>
                <w:szCs w:val="22"/>
                <w:lang w:bidi="en-US"/>
              </w:rPr>
              <w:t>) and (</w:t>
            </w:r>
            <w:r w:rsidRPr="00F5063B">
              <w:rPr>
                <w:rFonts w:ascii="Arial" w:hAnsi="Arial" w:cs="Arial"/>
                <w:i/>
                <w:iCs/>
                <w:color w:val="000000"/>
                <w:sz w:val="22"/>
                <w:szCs w:val="22"/>
                <w:lang w:bidi="en-US"/>
              </w:rPr>
              <w:t>i</w:t>
            </w:r>
            <w:r w:rsidR="00EE767B" w:rsidRPr="00F5063B">
              <w:rPr>
                <w:rFonts w:ascii="Arial" w:hAnsi="Arial" w:cs="Arial"/>
                <w:i/>
                <w:iCs/>
                <w:color w:val="000000"/>
                <w:sz w:val="22"/>
                <w:szCs w:val="22"/>
                <w:lang w:bidi="en-US"/>
              </w:rPr>
              <w:t>) for</w:t>
            </w:r>
            <w:r w:rsidR="00883BA0" w:rsidRPr="00F5063B">
              <w:rPr>
                <w:rFonts w:ascii="Arial" w:hAnsi="Arial" w:cs="Arial"/>
                <w:i/>
                <w:iCs/>
                <w:color w:val="000000"/>
                <w:sz w:val="22"/>
                <w:szCs w:val="22"/>
                <w:lang w:bidi="en-US"/>
              </w:rPr>
              <w:t xml:space="preserve"> the different rules that apply in the election of the Chairman of the Counci</w:t>
            </w:r>
            <w:r w:rsidR="00EE767B" w:rsidRPr="00F5063B">
              <w:rPr>
                <w:rFonts w:ascii="Arial" w:hAnsi="Arial" w:cs="Arial"/>
                <w:i/>
                <w:iCs/>
                <w:color w:val="000000"/>
                <w:sz w:val="22"/>
                <w:szCs w:val="22"/>
                <w:lang w:bidi="en-US"/>
              </w:rPr>
              <w:t>l at the annual meeting of the C</w:t>
            </w:r>
            <w:r w:rsidR="00883BA0" w:rsidRPr="00F5063B">
              <w:rPr>
                <w:rFonts w:ascii="Arial" w:hAnsi="Arial" w:cs="Arial"/>
                <w:i/>
                <w:iCs/>
                <w:color w:val="000000"/>
                <w:sz w:val="22"/>
                <w:szCs w:val="22"/>
                <w:lang w:bidi="en-US"/>
              </w:rPr>
              <w:t>ouncil.</w:t>
            </w:r>
          </w:p>
        </w:tc>
      </w:tr>
      <w:tr w:rsidR="00883BA0" w:rsidRPr="00D13515" w14:paraId="6AE03464" w14:textId="77777777" w:rsidTr="000A41D8">
        <w:tc>
          <w:tcPr>
            <w:tcW w:w="422" w:type="dxa"/>
            <w:shd w:val="clear" w:color="auto" w:fill="auto"/>
          </w:tcPr>
          <w:p w14:paraId="6FBA0C87" w14:textId="04622CA3"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0A41D8">
        <w:tc>
          <w:tcPr>
            <w:tcW w:w="422"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0A41D8">
        <w:tc>
          <w:tcPr>
            <w:tcW w:w="422" w:type="dxa"/>
            <w:shd w:val="clear" w:color="auto" w:fill="auto"/>
          </w:tcPr>
          <w:p w14:paraId="3020A2CF" w14:textId="45570ED4"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6F12B464" w14:textId="37E0BBE6"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B9F4E53" w14:textId="43953B13"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0A41D8">
        <w:trPr>
          <w:trHeight w:val="1864"/>
        </w:trPr>
        <w:tc>
          <w:tcPr>
            <w:tcW w:w="422" w:type="dxa"/>
            <w:shd w:val="clear" w:color="auto" w:fill="auto"/>
          </w:tcPr>
          <w:p w14:paraId="062AB0A6" w14:textId="4F081D8B" w:rsidR="00D059D7" w:rsidRPr="00D13515" w:rsidRDefault="00D059D7" w:rsidP="00D43C1E">
            <w:pPr>
              <w:widowControl w:val="0"/>
              <w:suppressAutoHyphens/>
              <w:autoSpaceDE w:val="0"/>
              <w:autoSpaceDN w:val="0"/>
              <w:adjustRightInd w:val="0"/>
              <w:spacing w:line="276" w:lineRule="auto"/>
              <w:contextualSpacing/>
              <w:textAlignment w:val="center"/>
              <w:rPr>
                <w:rFonts w:ascii="Arial" w:hAnsi="Arial" w:cs="Arial"/>
                <w:color w:val="DE000E"/>
                <w:sz w:val="22"/>
                <w:szCs w:val="22"/>
                <w:lang w:bidi="en-US"/>
              </w:rPr>
            </w:pPr>
          </w:p>
          <w:p w14:paraId="2EC78FFF" w14:textId="77777777" w:rsidR="00D059D7" w:rsidRPr="00D13515" w:rsidRDefault="00D059D7" w:rsidP="00D43C1E">
            <w:pPr>
              <w:widowControl w:val="0"/>
              <w:suppressAutoHyphens/>
              <w:autoSpaceDE w:val="0"/>
              <w:autoSpaceDN w:val="0"/>
              <w:adjustRightInd w:val="0"/>
              <w:spacing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D43C1E">
            <w:pPr>
              <w:widowControl w:val="0"/>
              <w:suppressAutoHyphens/>
              <w:autoSpaceDE w:val="0"/>
              <w:autoSpaceDN w:val="0"/>
              <w:adjustRightInd w:val="0"/>
              <w:spacing w:line="276" w:lineRule="auto"/>
              <w:contextualSpacing/>
              <w:textAlignment w:val="center"/>
              <w:rPr>
                <w:rFonts w:ascii="Arial" w:hAnsi="Arial" w:cs="Arial"/>
                <w:color w:val="000000"/>
                <w:sz w:val="22"/>
                <w:szCs w:val="22"/>
                <w:lang w:bidi="en-US"/>
              </w:rPr>
            </w:pPr>
          </w:p>
        </w:tc>
        <w:tc>
          <w:tcPr>
            <w:tcW w:w="8343" w:type="dxa"/>
            <w:shd w:val="clear" w:color="auto" w:fill="auto"/>
          </w:tcPr>
          <w:p w14:paraId="4DD31915" w14:textId="77777777" w:rsidR="00883BA0" w:rsidRPr="00D13515" w:rsidRDefault="00883BA0" w:rsidP="00D43C1E">
            <w:pPr>
              <w:pStyle w:val="ListParagraph"/>
              <w:widowControl w:val="0"/>
              <w:numPr>
                <w:ilvl w:val="0"/>
                <w:numId w:val="40"/>
              </w:numPr>
              <w:suppressAutoHyphens/>
              <w:autoSpaceDE w:val="0"/>
              <w:autoSpaceDN w:val="0"/>
              <w:adjustRightInd w:val="0"/>
              <w:spacing w:line="276" w:lineRule="auto"/>
              <w:contextualSpacing/>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5A73DF14" w14:textId="035E3DE9" w:rsidR="00883BA0" w:rsidRDefault="00883BA0" w:rsidP="00D43C1E">
            <w:pPr>
              <w:widowControl w:val="0"/>
              <w:suppressAutoHyphens/>
              <w:autoSpaceDE w:val="0"/>
              <w:autoSpaceDN w:val="0"/>
              <w:adjustRightInd w:val="0"/>
              <w:spacing w:line="276" w:lineRule="auto"/>
              <w:ind w:left="567"/>
              <w:contextualSpacing/>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4d(viii)  for the quorum of a committee or sub-committee meeting</w:t>
            </w:r>
            <w:r w:rsidR="00D275E4">
              <w:rPr>
                <w:rFonts w:ascii="Arial" w:hAnsi="Arial" w:cs="Arial"/>
                <w:i/>
                <w:color w:val="000000"/>
                <w:sz w:val="22"/>
                <w:szCs w:val="22"/>
                <w:lang w:bidi="en-US"/>
              </w:rPr>
              <w:t>.</w:t>
            </w:r>
            <w:r w:rsidRPr="00D13515">
              <w:rPr>
                <w:rFonts w:ascii="Arial" w:hAnsi="Arial" w:cs="Arial"/>
                <w:i/>
                <w:color w:val="000000"/>
                <w:sz w:val="22"/>
                <w:szCs w:val="22"/>
                <w:lang w:bidi="en-US"/>
              </w:rPr>
              <w:t xml:space="preserve"> </w:t>
            </w:r>
          </w:p>
          <w:p w14:paraId="3A9D4BD3" w14:textId="46ACB0CD" w:rsidR="00D43C1E" w:rsidRDefault="00D43C1E" w:rsidP="00D43C1E">
            <w:pPr>
              <w:widowControl w:val="0"/>
              <w:suppressAutoHyphens/>
              <w:autoSpaceDE w:val="0"/>
              <w:autoSpaceDN w:val="0"/>
              <w:adjustRightInd w:val="0"/>
              <w:spacing w:line="276" w:lineRule="auto"/>
              <w:contextualSpacing/>
              <w:textAlignment w:val="center"/>
              <w:rPr>
                <w:rFonts w:ascii="Arial" w:hAnsi="Arial" w:cs="Arial"/>
                <w:i/>
                <w:color w:val="000000"/>
                <w:sz w:val="22"/>
                <w:szCs w:val="22"/>
                <w:lang w:bidi="en-US"/>
              </w:rPr>
            </w:pPr>
          </w:p>
          <w:p w14:paraId="36761F8F" w14:textId="2A41E7DF" w:rsidR="00D114C4" w:rsidRPr="00D13515" w:rsidRDefault="00D114C4" w:rsidP="00D43C1E">
            <w:pPr>
              <w:widowControl w:val="0"/>
              <w:suppressAutoHyphens/>
              <w:autoSpaceDE w:val="0"/>
              <w:autoSpaceDN w:val="0"/>
              <w:adjustRightInd w:val="0"/>
              <w:spacing w:line="276" w:lineRule="auto"/>
              <w:ind w:left="567"/>
              <w:contextualSpacing/>
              <w:textAlignment w:val="center"/>
              <w:rPr>
                <w:rFonts w:ascii="Arial" w:hAnsi="Arial" w:cs="Arial"/>
                <w:color w:val="000000"/>
                <w:sz w:val="22"/>
                <w:szCs w:val="22"/>
                <w:lang w:bidi="en-US"/>
              </w:rPr>
            </w:pPr>
          </w:p>
        </w:tc>
      </w:tr>
    </w:tbl>
    <w:p w14:paraId="23E46EEA" w14:textId="395CE8DB" w:rsidR="00C6169C" w:rsidRDefault="00C6169C" w:rsidP="00D43C1E">
      <w:pPr>
        <w:spacing w:line="276" w:lineRule="auto"/>
        <w:contextualSpacing/>
      </w:pPr>
    </w:p>
    <w:tbl>
      <w:tblPr>
        <w:tblW w:w="0" w:type="auto"/>
        <w:tblInd w:w="-459" w:type="dxa"/>
        <w:tblLook w:val="01E0" w:firstRow="1" w:lastRow="1" w:firstColumn="1" w:lastColumn="1" w:noHBand="0" w:noVBand="0"/>
      </w:tblPr>
      <w:tblGrid>
        <w:gridCol w:w="419"/>
        <w:gridCol w:w="8346"/>
      </w:tblGrid>
      <w:tr w:rsidR="00883BA0" w:rsidRPr="00D13515" w14:paraId="21A4931C" w14:textId="77777777" w:rsidTr="00EE2E3E">
        <w:tc>
          <w:tcPr>
            <w:tcW w:w="425" w:type="dxa"/>
            <w:shd w:val="clear" w:color="auto" w:fill="auto"/>
          </w:tcPr>
          <w:p w14:paraId="0D7FC008" w14:textId="05624EF1" w:rsidR="00883BA0" w:rsidRPr="00D13515" w:rsidRDefault="00883BA0" w:rsidP="00D43C1E">
            <w:pPr>
              <w:widowControl w:val="0"/>
              <w:suppressAutoHyphens/>
              <w:autoSpaceDE w:val="0"/>
              <w:autoSpaceDN w:val="0"/>
              <w:adjustRightInd w:val="0"/>
              <w:spacing w:line="276" w:lineRule="auto"/>
              <w:contextualSpacing/>
              <w:textAlignment w:val="center"/>
              <w:rPr>
                <w:rFonts w:ascii="Arial" w:hAnsi="Arial" w:cs="Arial"/>
                <w:color w:val="DE000E"/>
                <w:sz w:val="22"/>
                <w:szCs w:val="22"/>
                <w:lang w:bidi="en-US"/>
              </w:rPr>
            </w:pPr>
          </w:p>
          <w:p w14:paraId="78F6AF25" w14:textId="277B272E" w:rsidR="00883BA0" w:rsidRPr="00D13515" w:rsidRDefault="00883BA0" w:rsidP="00D43C1E">
            <w:pPr>
              <w:widowControl w:val="0"/>
              <w:suppressAutoHyphens/>
              <w:autoSpaceDE w:val="0"/>
              <w:autoSpaceDN w:val="0"/>
              <w:adjustRightInd w:val="0"/>
              <w:spacing w:line="276" w:lineRule="auto"/>
              <w:contextualSpacing/>
              <w:textAlignment w:val="center"/>
              <w:rPr>
                <w:rFonts w:ascii="Arial" w:hAnsi="Arial" w:cs="Arial"/>
                <w:color w:val="FF8000"/>
                <w:sz w:val="22"/>
                <w:szCs w:val="22"/>
                <w:lang w:bidi="en-US"/>
              </w:rPr>
            </w:pPr>
          </w:p>
          <w:p w14:paraId="2AAA2025" w14:textId="3A9AC8F5" w:rsidR="00883BA0" w:rsidRPr="00D13515" w:rsidRDefault="00883BA0" w:rsidP="00D43C1E">
            <w:pPr>
              <w:widowControl w:val="0"/>
              <w:suppressAutoHyphens/>
              <w:autoSpaceDE w:val="0"/>
              <w:autoSpaceDN w:val="0"/>
              <w:adjustRightInd w:val="0"/>
              <w:spacing w:line="276" w:lineRule="auto"/>
              <w:contextualSpacing/>
              <w:textAlignment w:val="center"/>
              <w:rPr>
                <w:rFonts w:ascii="Arial" w:hAnsi="Arial" w:cs="Arial"/>
                <w:color w:val="000000"/>
                <w:sz w:val="22"/>
                <w:szCs w:val="22"/>
                <w:lang w:bidi="en-US"/>
              </w:rPr>
            </w:pPr>
          </w:p>
        </w:tc>
        <w:tc>
          <w:tcPr>
            <w:tcW w:w="8556" w:type="dxa"/>
            <w:shd w:val="clear" w:color="auto" w:fill="auto"/>
          </w:tcPr>
          <w:p w14:paraId="4F4C1DD6" w14:textId="77777777" w:rsidR="0082584E" w:rsidRDefault="00883BA0" w:rsidP="00D43C1E">
            <w:pPr>
              <w:pStyle w:val="ListParagraph"/>
              <w:widowControl w:val="0"/>
              <w:numPr>
                <w:ilvl w:val="0"/>
                <w:numId w:val="40"/>
              </w:numPr>
              <w:suppressAutoHyphens/>
              <w:autoSpaceDE w:val="0"/>
              <w:autoSpaceDN w:val="0"/>
              <w:adjustRightInd w:val="0"/>
              <w:spacing w:line="276" w:lineRule="auto"/>
              <w:contextualSpacing/>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p w14:paraId="5B9FEF1A" w14:textId="38C3EC46" w:rsidR="00D275E4" w:rsidRPr="00D13515" w:rsidRDefault="00D275E4" w:rsidP="00D43C1E">
            <w:pPr>
              <w:pStyle w:val="ListParagraph"/>
              <w:widowControl w:val="0"/>
              <w:suppressAutoHyphens/>
              <w:autoSpaceDE w:val="0"/>
              <w:autoSpaceDN w:val="0"/>
              <w:adjustRightInd w:val="0"/>
              <w:spacing w:line="276" w:lineRule="auto"/>
              <w:ind w:left="567"/>
              <w:contextualSpacing/>
              <w:textAlignment w:val="center"/>
              <w:rPr>
                <w:rFonts w:ascii="Arial" w:hAnsi="Arial" w:cs="Arial"/>
                <w:color w:val="000000"/>
                <w:sz w:val="22"/>
                <w:szCs w:val="22"/>
                <w:lang w:bidi="en-US"/>
              </w:rPr>
            </w:pP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1F8D53D4"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 </w:t>
            </w:r>
            <w:r w:rsidR="00E11B79">
              <w:rPr>
                <w:rFonts w:ascii="Arial" w:hAnsi="Arial" w:cs="Arial"/>
                <w:color w:val="000000"/>
                <w:sz w:val="22"/>
                <w:szCs w:val="22"/>
                <w:lang w:bidi="en-US"/>
              </w:rPr>
              <w:t>2</w:t>
            </w:r>
            <w:r w:rsidRPr="00D13515">
              <w:rPr>
                <w:rFonts w:ascii="Arial" w:hAnsi="Arial" w:cs="Arial"/>
                <w:color w:val="000000"/>
                <w:sz w:val="22"/>
                <w:szCs w:val="22"/>
                <w:lang w:bidi="en-US"/>
              </w:rPr>
              <w:t xml:space="preserve">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024056"/>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0"/>
      <w:bookmarkEnd w:id="31"/>
      <w:bookmarkEnd w:id="32"/>
      <w:bookmarkEnd w:id="33"/>
      <w:bookmarkEnd w:id="34"/>
      <w:bookmarkEnd w:id="35"/>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 xml:space="preserve">ouncil determines otherwise, all the members of an advisory </w:t>
      </w:r>
      <w:r w:rsidR="00883BA0" w:rsidRPr="00D13515">
        <w:rPr>
          <w:rFonts w:ascii="Arial" w:hAnsi="Arial" w:cs="Arial"/>
          <w:b/>
          <w:iCs/>
          <w:color w:val="000000"/>
          <w:sz w:val="22"/>
          <w:szCs w:val="22"/>
          <w:lang w:bidi="en-US"/>
        </w:rPr>
        <w:lastRenderedPageBreak/>
        <w:t>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33B61AEF"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11B79">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7"/>
      <w:bookmarkEnd w:id="38"/>
      <w:bookmarkEnd w:id="39"/>
      <w:bookmarkEnd w:id="40"/>
      <w:bookmarkEnd w:id="41"/>
      <w:bookmarkEnd w:id="42"/>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3"/>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4"/>
      <w:bookmarkEnd w:id="45"/>
      <w:bookmarkEnd w:id="46"/>
      <w:bookmarkEnd w:id="47"/>
      <w:bookmarkEnd w:id="48"/>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49" w:name="_Toc359318561"/>
      <w:bookmarkStart w:id="50" w:name="_Toc359334509"/>
      <w:bookmarkStart w:id="51" w:name="_Toc359334788"/>
      <w:bookmarkStart w:id="52" w:name="_Toc359336490"/>
      <w:bookmarkStart w:id="53" w:name="_Toc50024059"/>
      <w:r w:rsidRPr="00D13515">
        <w:rPr>
          <w:rFonts w:ascii="Arial" w:hAnsi="Arial" w:cs="Arial"/>
          <w:b/>
          <w:szCs w:val="22"/>
        </w:rPr>
        <w:lastRenderedPageBreak/>
        <w:t xml:space="preserve">Previous </w:t>
      </w:r>
      <w:r w:rsidR="00B42F59">
        <w:rPr>
          <w:rFonts w:ascii="Arial" w:hAnsi="Arial" w:cs="Arial"/>
          <w:b/>
          <w:szCs w:val="22"/>
        </w:rPr>
        <w:t>r</w:t>
      </w:r>
      <w:r w:rsidRPr="00D13515">
        <w:rPr>
          <w:rFonts w:ascii="Arial" w:hAnsi="Arial" w:cs="Arial"/>
          <w:b/>
          <w:szCs w:val="22"/>
        </w:rPr>
        <w:t>esolutions</w:t>
      </w:r>
      <w:bookmarkEnd w:id="36"/>
      <w:bookmarkEnd w:id="49"/>
      <w:bookmarkEnd w:id="50"/>
      <w:bookmarkEnd w:id="51"/>
      <w:bookmarkEnd w:id="52"/>
      <w:bookmarkEnd w:id="53"/>
    </w:p>
    <w:p w14:paraId="40E17099" w14:textId="0DEB6E38" w:rsidR="00883BA0" w:rsidRPr="00BC314A" w:rsidRDefault="00883BA0" w:rsidP="00BC314A">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BC314A">
        <w:rPr>
          <w:rFonts w:ascii="Arial" w:hAnsi="Arial" w:cs="Arial"/>
          <w:color w:val="000000"/>
          <w:sz w:val="22"/>
          <w:szCs w:val="22"/>
          <w:lang w:bidi="en-US"/>
        </w:rPr>
        <w:t>2</w:t>
      </w:r>
      <w:r w:rsidRPr="00BC314A">
        <w:rPr>
          <w:rFonts w:ascii="Arial" w:hAnsi="Arial" w:cs="Arial"/>
          <w:color w:val="000000"/>
          <w:sz w:val="22"/>
          <w:szCs w:val="22"/>
          <w:lang w:bidi="en-US"/>
        </w:rPr>
        <w:t xml:space="preserve"> councillors to be given to the Proper Officer in a</w:t>
      </w:r>
      <w:r w:rsidR="0082584E" w:rsidRPr="00BC314A">
        <w:rPr>
          <w:rFonts w:ascii="Arial" w:hAnsi="Arial" w:cs="Arial"/>
          <w:color w:val="000000"/>
          <w:sz w:val="22"/>
          <w:szCs w:val="22"/>
          <w:lang w:bidi="en-US"/>
        </w:rPr>
        <w:t>ccordance with standing order 9</w:t>
      </w:r>
      <w:r w:rsidRPr="00BC314A">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4"/>
      <w:bookmarkEnd w:id="55"/>
      <w:bookmarkEnd w:id="56"/>
      <w:bookmarkEnd w:id="57"/>
      <w:bookmarkEnd w:id="58"/>
      <w:bookmarkEnd w:id="59"/>
    </w:p>
    <w:p w14:paraId="0F87D881" w14:textId="7CB9674A" w:rsidR="00883BA0" w:rsidRPr="00251F7C"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024061"/>
      <w:r w:rsidRPr="00D13515">
        <w:rPr>
          <w:rFonts w:ascii="Arial" w:hAnsi="Arial" w:cs="Arial"/>
          <w:b/>
          <w:szCs w:val="22"/>
        </w:rPr>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0"/>
      <w:bookmarkEnd w:id="61"/>
      <w:bookmarkEnd w:id="62"/>
      <w:bookmarkEnd w:id="63"/>
      <w:bookmarkEnd w:id="64"/>
      <w:bookmarkEnd w:id="65"/>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07EDC83D"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BC314A">
        <w:rPr>
          <w:rFonts w:ascii="Arial" w:hAnsi="Arial" w:cs="Arial"/>
          <w:color w:val="000000"/>
          <w:sz w:val="22"/>
          <w:szCs w:val="22"/>
          <w:lang w:bidi="en-US"/>
        </w:rPr>
        <w:t xml:space="preserve">10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CB0ED05"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2E6312">
        <w:rPr>
          <w:rFonts w:ascii="Arial" w:hAnsi="Arial" w:cs="Arial"/>
          <w:color w:val="000000"/>
          <w:sz w:val="22"/>
          <w:szCs w:val="22"/>
          <w:lang w:bidi="en-US"/>
        </w:rPr>
        <w:t>10</w:t>
      </w:r>
      <w:r w:rsidRPr="00D13515">
        <w:rPr>
          <w:rFonts w:ascii="Arial" w:hAnsi="Arial" w:cs="Arial"/>
          <w:color w:val="000000"/>
          <w:sz w:val="22"/>
          <w:szCs w:val="22"/>
          <w:lang w:bidi="en-US"/>
        </w:rPr>
        <w:t xml:space="preserve">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024062"/>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5"/>
      <w:bookmarkEnd w:id="76"/>
      <w:bookmarkEnd w:id="77"/>
      <w:bookmarkEnd w:id="78"/>
      <w:bookmarkEnd w:id="79"/>
      <w:r w:rsidRPr="00D13515">
        <w:rPr>
          <w:rFonts w:ascii="Arial" w:hAnsi="Arial" w:cs="Arial"/>
          <w:b/>
          <w:szCs w:val="22"/>
        </w:rPr>
        <w:t xml:space="preserve"> </w:t>
      </w:r>
      <w:bookmarkEnd w:id="80"/>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1" w:name="_Toc359318565"/>
      <w:bookmarkStart w:id="82" w:name="_Toc359334516"/>
      <w:bookmarkStart w:id="83" w:name="_Toc359334795"/>
      <w:bookmarkStart w:id="84" w:name="_Toc359336497"/>
      <w:bookmarkStart w:id="85" w:name="_Toc357072140"/>
      <w:bookmarkStart w:id="86"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1"/>
      <w:bookmarkEnd w:id="82"/>
      <w:bookmarkEnd w:id="83"/>
      <w:bookmarkEnd w:id="84"/>
      <w:bookmarkEnd w:id="85"/>
      <w:r>
        <w:rPr>
          <w:rFonts w:ascii="Arial" w:hAnsi="Arial" w:cs="Arial"/>
          <w:b/>
          <w:szCs w:val="22"/>
        </w:rPr>
        <w:t>n</w:t>
      </w:r>
      <w:bookmarkEnd w:id="86"/>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57CCA855" w:rsid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162A7C8" w14:textId="77777777" w:rsidR="00251F7C" w:rsidRPr="00F373AA" w:rsidRDefault="00251F7C" w:rsidP="00251F7C">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6E4CE2A4" w14:textId="5A0D917E" w:rsidR="00311497" w:rsidRPr="003B785C" w:rsidRDefault="00F373AA" w:rsidP="005127E4">
      <w:pPr>
        <w:pStyle w:val="Heading1"/>
        <w:spacing w:before="0" w:after="200" w:line="276" w:lineRule="auto"/>
        <w:ind w:left="567" w:hanging="567"/>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024064"/>
      <w:bookmarkStart w:id="93" w:name="_Toc357072139"/>
      <w:r w:rsidRPr="00D13515">
        <w:rPr>
          <w:rFonts w:ascii="Arial" w:hAnsi="Arial" w:cs="Arial"/>
          <w:b/>
          <w:szCs w:val="22"/>
        </w:rPr>
        <w:t xml:space="preserve">Draft </w:t>
      </w:r>
      <w:r w:rsidR="00B42F59">
        <w:rPr>
          <w:rFonts w:ascii="Arial" w:hAnsi="Arial" w:cs="Arial"/>
          <w:b/>
          <w:szCs w:val="22"/>
        </w:rPr>
        <w:t>m</w:t>
      </w:r>
      <w:r w:rsidRPr="00D13515">
        <w:rPr>
          <w:rFonts w:ascii="Arial" w:hAnsi="Arial" w:cs="Arial"/>
          <w:b/>
          <w:szCs w:val="22"/>
        </w:rPr>
        <w:t>inutes</w:t>
      </w:r>
      <w:bookmarkEnd w:id="87"/>
      <w:bookmarkEnd w:id="88"/>
      <w:bookmarkEnd w:id="89"/>
      <w:bookmarkEnd w:id="90"/>
      <w:bookmarkEnd w:id="91"/>
      <w:bookmarkEnd w:id="92"/>
      <w:r w:rsidRPr="00D13515">
        <w:rPr>
          <w:rFonts w:ascii="Arial" w:hAnsi="Arial" w:cs="Arial"/>
          <w:b/>
          <w:szCs w:val="22"/>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60C7A833"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p w14:paraId="3B37DC60" w14:textId="164E9C1C"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690E31C7" w14:textId="55937DD1"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024065"/>
      <w:r w:rsidRPr="00D13515">
        <w:rPr>
          <w:rFonts w:ascii="Arial" w:hAnsi="Arial" w:cs="Arial"/>
          <w:b/>
          <w:szCs w:val="22"/>
        </w:rPr>
        <w:lastRenderedPageBreak/>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99" w:name="_Toc359318568"/>
      <w:bookmarkEnd w:id="93"/>
      <w:bookmarkEnd w:id="94"/>
      <w:bookmarkEnd w:id="95"/>
      <w:bookmarkEnd w:id="96"/>
      <w:bookmarkEnd w:id="97"/>
      <w:bookmarkEnd w:id="98"/>
    </w:p>
    <w:p w14:paraId="6904C4A3" w14:textId="22290661" w:rsidR="009E58A9" w:rsidRDefault="00883BA0" w:rsidP="00F341CE">
      <w:pPr>
        <w:rPr>
          <w:rFonts w:ascii="Arial" w:hAnsi="Arial" w:cs="Arial"/>
          <w:sz w:val="22"/>
          <w:szCs w:val="22"/>
        </w:rPr>
      </w:pPr>
      <w:r w:rsidRPr="00F341CE">
        <w:rPr>
          <w:rFonts w:ascii="Arial" w:hAnsi="Arial" w:cs="Arial"/>
          <w:sz w:val="22"/>
          <w:szCs w:val="22"/>
        </w:rPr>
        <w:t>See also standing order 3(</w:t>
      </w:r>
      <w:bookmarkEnd w:id="99"/>
      <w:r w:rsidR="005E723D">
        <w:rPr>
          <w:rFonts w:ascii="Arial" w:hAnsi="Arial" w:cs="Arial"/>
          <w:sz w:val="22"/>
          <w:szCs w:val="22"/>
        </w:rPr>
        <w:t>t</w:t>
      </w:r>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371265AA"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decision as to whether to grant a dispensation shall be made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DADD290"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024066"/>
      <w:bookmarkStart w:id="108" w:name="_Toc357072150"/>
      <w:bookmarkStart w:id="109" w:name="_Toc357072143"/>
      <w:bookmarkStart w:id="110" w:name="_Toc357072142"/>
      <w:bookmarkEnd w:id="100"/>
      <w:bookmarkEnd w:id="101"/>
      <w:bookmarkEnd w:id="102"/>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3"/>
      <w:bookmarkEnd w:id="104"/>
      <w:bookmarkEnd w:id="105"/>
      <w:bookmarkEnd w:id="106"/>
      <w:bookmarkEnd w:id="107"/>
      <w:r w:rsidRPr="00D13515">
        <w:rPr>
          <w:rFonts w:ascii="Arial" w:hAnsi="Arial" w:cs="Arial"/>
          <w:b/>
        </w:rPr>
        <w:t xml:space="preserve"> </w:t>
      </w:r>
      <w:bookmarkEnd w:id="108"/>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1" w:name="_Toc359318570"/>
      <w:bookmarkStart w:id="112" w:name="_Toc359334521"/>
      <w:bookmarkStart w:id="113" w:name="_Toc359334800"/>
      <w:bookmarkStart w:id="114"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5"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09"/>
      <w:bookmarkEnd w:id="111"/>
      <w:bookmarkEnd w:id="112"/>
      <w:bookmarkEnd w:id="113"/>
      <w:bookmarkEnd w:id="114"/>
      <w:bookmarkEnd w:id="115"/>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0BA5425"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w:t>
      </w:r>
    </w:p>
    <w:p w14:paraId="3FD8618B" w14:textId="2E136E0D"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subject to standing order 9, include on the agenda all motions in the order received unless a councillor has given written notice at least </w:t>
      </w:r>
      <w:r w:rsidR="00CE78F1">
        <w:rPr>
          <w:rFonts w:ascii="Arial" w:hAnsi="Arial" w:cs="Arial"/>
          <w:color w:val="000000"/>
          <w:sz w:val="22"/>
          <w:szCs w:val="22"/>
          <w:lang w:bidi="en-US"/>
        </w:rPr>
        <w:t xml:space="preserve">7 </w:t>
      </w:r>
      <w:r w:rsidRPr="00D13515">
        <w:rPr>
          <w:rFonts w:ascii="Arial" w:hAnsi="Arial" w:cs="Arial"/>
          <w:color w:val="000000"/>
          <w:sz w:val="22"/>
          <w:szCs w:val="22"/>
          <w:lang w:bidi="en-US"/>
        </w:rPr>
        <w:t>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C766270" w:rsidR="00883BA0" w:rsidRPr="006734E9" w:rsidRDefault="00883BA0" w:rsidP="006734E9">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6734E9">
        <w:rPr>
          <w:rFonts w:ascii="Arial" w:hAnsi="Arial" w:cs="Arial"/>
          <w:color w:val="000000"/>
          <w:sz w:val="22"/>
          <w:szCs w:val="22"/>
          <w:lang w:bidi="en-US"/>
        </w:rPr>
        <w:t>refer a planni</w:t>
      </w:r>
      <w:r w:rsidR="00E80B39" w:rsidRPr="006734E9">
        <w:rPr>
          <w:rFonts w:ascii="Arial" w:hAnsi="Arial" w:cs="Arial"/>
          <w:color w:val="000000"/>
          <w:sz w:val="22"/>
          <w:szCs w:val="22"/>
          <w:lang w:bidi="en-US"/>
        </w:rPr>
        <w:t>ng application received by the C</w:t>
      </w:r>
      <w:r w:rsidRPr="006734E9">
        <w:rPr>
          <w:rFonts w:ascii="Arial" w:hAnsi="Arial" w:cs="Arial"/>
          <w:color w:val="000000"/>
          <w:sz w:val="22"/>
          <w:szCs w:val="22"/>
          <w:lang w:bidi="en-US"/>
        </w:rPr>
        <w:t>ouncil to the Chairman or in his absence the Vice-Chairman</w:t>
      </w:r>
      <w:r w:rsidR="00D9494D" w:rsidRPr="006734E9">
        <w:rPr>
          <w:rFonts w:ascii="Arial" w:hAnsi="Arial" w:cs="Arial"/>
          <w:color w:val="000000"/>
          <w:sz w:val="22"/>
          <w:szCs w:val="22"/>
          <w:lang w:bidi="en-US"/>
        </w:rPr>
        <w:t xml:space="preserve"> (if there is one)</w:t>
      </w:r>
      <w:r w:rsidRPr="006734E9">
        <w:rPr>
          <w:rFonts w:ascii="Arial" w:hAnsi="Arial" w:cs="Arial"/>
          <w:color w:val="000000"/>
          <w:sz w:val="22"/>
          <w:szCs w:val="22"/>
          <w:lang w:bidi="en-US"/>
        </w:rPr>
        <w:t xml:space="preserve"> of the Council</w:t>
      </w:r>
      <w:r w:rsidR="006734E9" w:rsidRPr="006734E9">
        <w:rPr>
          <w:rFonts w:ascii="Arial" w:hAnsi="Arial" w:cs="Arial"/>
          <w:color w:val="000000"/>
          <w:sz w:val="22"/>
          <w:szCs w:val="22"/>
          <w:lang w:bidi="en-US"/>
        </w:rPr>
        <w:t xml:space="preserve"> </w:t>
      </w:r>
      <w:r w:rsidRPr="006734E9">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6734E9">
        <w:rPr>
          <w:rFonts w:ascii="Arial" w:hAnsi="Arial" w:cs="Arial"/>
          <w:color w:val="000000"/>
          <w:sz w:val="22"/>
          <w:szCs w:val="22"/>
          <w:lang w:bidi="en-US"/>
        </w:rPr>
        <w:t xml:space="preserve"> next ordinary meeting of the C</w:t>
      </w:r>
      <w:r w:rsidRPr="006734E9">
        <w:rPr>
          <w:rFonts w:ascii="Arial" w:hAnsi="Arial" w:cs="Arial"/>
          <w:color w:val="000000"/>
          <w:sz w:val="22"/>
          <w:szCs w:val="22"/>
          <w:lang w:bidi="en-US"/>
        </w:rPr>
        <w:t>ouncil;</w:t>
      </w:r>
    </w:p>
    <w:p w14:paraId="1A5C2B5C" w14:textId="6DC7060F" w:rsidR="00883BA0"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bookmarkStart w:id="116" w:name="_Toc357072144"/>
    </w:p>
    <w:p w14:paraId="0740602B" w14:textId="77777777" w:rsidR="00824A50" w:rsidRPr="00824A50" w:rsidRDefault="00824A50" w:rsidP="00824A50">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7" w:name="_Toc359318571"/>
      <w:bookmarkStart w:id="118" w:name="_Toc359334522"/>
      <w:bookmarkStart w:id="119" w:name="_Toc359334801"/>
      <w:bookmarkStart w:id="120" w:name="_Toc359336503"/>
      <w:bookmarkStart w:id="121" w:name="_Toc50024068"/>
      <w:bookmarkEnd w:id="116"/>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7"/>
      <w:bookmarkEnd w:id="118"/>
      <w:bookmarkEnd w:id="119"/>
      <w:bookmarkEnd w:id="120"/>
      <w:bookmarkEnd w:id="121"/>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2"/>
      <w:r w:rsidRPr="00D13515">
        <w:rPr>
          <w:rFonts w:ascii="Arial" w:hAnsi="Arial" w:cs="Arial"/>
          <w:b/>
          <w:szCs w:val="22"/>
        </w:rPr>
        <w:t>s</w:t>
      </w:r>
      <w:bookmarkEnd w:id="123"/>
      <w:bookmarkEnd w:id="124"/>
      <w:bookmarkEnd w:id="125"/>
      <w:bookmarkEnd w:id="126"/>
      <w:bookmarkEnd w:id="127"/>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8"/>
      <w:bookmarkEnd w:id="129"/>
      <w:bookmarkEnd w:id="130"/>
      <w:bookmarkEnd w:id="131"/>
      <w:bookmarkEnd w:id="132"/>
      <w:bookmarkEnd w:id="133"/>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37DCC51B"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w:t>
      </w:r>
      <w:r w:rsidR="0028544C">
        <w:rPr>
          <w:rFonts w:ascii="Arial" w:hAnsi="Arial" w:cs="Arial"/>
          <w:b/>
          <w:color w:val="000000"/>
          <w:sz w:val="22"/>
          <w:szCs w:val="22"/>
          <w:lang w:bidi="en-US"/>
        </w:rPr>
        <w:t>2</w:t>
      </w:r>
      <w:r w:rsidRPr="00D13515">
        <w:rPr>
          <w:rFonts w:ascii="Arial" w:hAnsi="Arial" w:cs="Arial"/>
          <w:b/>
          <w:color w:val="000000"/>
          <w:sz w:val="22"/>
          <w:szCs w:val="22"/>
          <w:lang w:bidi="en-US"/>
        </w:rPr>
        <w:t>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0"/>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4"/>
      <w:bookmarkEnd w:id="135"/>
      <w:bookmarkEnd w:id="136"/>
      <w:bookmarkEnd w:id="137"/>
      <w:bookmarkEnd w:id="138"/>
      <w:bookmarkEnd w:id="139"/>
    </w:p>
    <w:p w14:paraId="4C245782" w14:textId="078591A6"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14:paraId="293DEDAB" w14:textId="0DBDA7F3"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3A0113">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w:t>
      </w:r>
      <w:r w:rsidR="005E22AB">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of absence occasioned by illness or other reason and that person shall report such absence to the </w:t>
      </w:r>
      <w:r w:rsidR="005E22AB">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at its next meeting.</w:t>
      </w:r>
    </w:p>
    <w:p w14:paraId="47D391FC" w14:textId="19BA84B3"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chairman of the</w:t>
      </w:r>
      <w:r w:rsidR="003876D1">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w:t>
      </w:r>
      <w:r w:rsidR="003876D1">
        <w:rPr>
          <w:rFonts w:ascii="Arial" w:hAnsi="Arial" w:cs="Arial"/>
          <w:color w:val="000000"/>
          <w:sz w:val="22"/>
          <w:szCs w:val="22"/>
          <w:lang w:bidi="en-US"/>
        </w:rPr>
        <w:t xml:space="preserve"> Council</w:t>
      </w:r>
      <w:r w:rsidRPr="00D13515">
        <w:rPr>
          <w:rFonts w:ascii="Arial" w:hAnsi="Arial" w:cs="Arial"/>
          <w:color w:val="000000"/>
          <w:sz w:val="22"/>
          <w:szCs w:val="22"/>
          <w:lang w:bidi="en-US"/>
        </w:rPr>
        <w:t xml:space="preserve">. </w:t>
      </w:r>
    </w:p>
    <w:p w14:paraId="1A945AB9" w14:textId="787BE3B3"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3876D1">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in his absence, the vice-chairman</w:t>
      </w:r>
      <w:r w:rsidR="00E863D3">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in respect of </w:t>
      </w:r>
      <w:r w:rsidR="00883BA0" w:rsidRPr="00D13515">
        <w:rPr>
          <w:rFonts w:ascii="Arial" w:hAnsi="Arial" w:cs="Arial"/>
          <w:color w:val="000000"/>
          <w:sz w:val="22"/>
          <w:szCs w:val="22"/>
          <w:lang w:bidi="en-US"/>
        </w:rPr>
        <w:lastRenderedPageBreak/>
        <w:t xml:space="preserve">an informal or formal grievance matter, and this matter shall be reported back and progressed by resolution of the </w:t>
      </w:r>
      <w:r w:rsidR="00E863D3">
        <w:rPr>
          <w:rFonts w:ascii="Arial" w:hAnsi="Arial" w:cs="Arial"/>
          <w:color w:val="000000"/>
          <w:sz w:val="22"/>
          <w:szCs w:val="22"/>
          <w:lang w:bidi="en-US"/>
        </w:rPr>
        <w:t>Council.</w:t>
      </w:r>
    </w:p>
    <w:p w14:paraId="48692D72" w14:textId="1578A7E5"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E863D3">
        <w:rPr>
          <w:rFonts w:ascii="Arial" w:hAnsi="Arial" w:cs="Arial"/>
          <w:color w:val="000000"/>
          <w:sz w:val="22"/>
          <w:szCs w:val="22"/>
          <w:lang w:bidi="en-US"/>
        </w:rPr>
        <w:t>Council</w:t>
      </w:r>
      <w:r w:rsidR="00883BA0" w:rsidRPr="00D13515">
        <w:rPr>
          <w:rFonts w:ascii="Arial" w:hAnsi="Arial" w:cs="Arial"/>
          <w:color w:val="000000"/>
          <w:sz w:val="22"/>
          <w:szCs w:val="22"/>
          <w:lang w:bidi="en-US"/>
        </w:rPr>
        <w:t>, this shall be communicated to another member of the</w:t>
      </w:r>
      <w:r w:rsidR="00C77244">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which shall be reported back and progressed by resolution of the </w:t>
      </w:r>
      <w:r w:rsidR="00C77244">
        <w:rPr>
          <w:rFonts w:ascii="Arial" w:hAnsi="Arial" w:cs="Arial"/>
          <w:color w:val="000000"/>
          <w:sz w:val="22"/>
          <w:szCs w:val="22"/>
          <w:lang w:bidi="en-US"/>
        </w:rPr>
        <w:t>Council.</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0"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0"/>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1838A38C"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57D21D82" w:rsidR="00E273FE" w:rsidRPr="00F373AA" w:rsidRDefault="004C7D23"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00DB763A">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1"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1"/>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2"/>
      <w:bookmarkEnd w:id="143"/>
      <w:bookmarkEnd w:id="144"/>
      <w:bookmarkEnd w:id="145"/>
      <w:bookmarkEnd w:id="146"/>
      <w:bookmarkEnd w:id="147"/>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8"/>
      <w:bookmarkEnd w:id="149"/>
      <w:bookmarkEnd w:id="150"/>
      <w:bookmarkEnd w:id="151"/>
      <w:bookmarkEnd w:id="152"/>
      <w:bookmarkEnd w:id="153"/>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B0F3862" w14:textId="7CF1D18E" w:rsidR="00883BA0" w:rsidRPr="00D13515" w:rsidRDefault="00883BA0" w:rsidP="00DB763A">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4" w:name="_Toc357072155"/>
      <w:bookmarkStart w:id="155" w:name="_Toc359318578"/>
      <w:bookmarkStart w:id="156" w:name="_Toc359334529"/>
      <w:bookmarkStart w:id="157" w:name="_Toc359334808"/>
      <w:bookmarkStart w:id="158"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59"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4"/>
      <w:bookmarkEnd w:id="155"/>
      <w:bookmarkEnd w:id="156"/>
      <w:bookmarkEnd w:id="157"/>
      <w:bookmarkEnd w:id="158"/>
      <w:bookmarkEnd w:id="159"/>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6E685324" w14:textId="4EEEA861" w:rsidR="00883BA0" w:rsidRPr="00C13796"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5" w:name="_Toc50024077"/>
      <w:r w:rsidRPr="00D13515">
        <w:rPr>
          <w:rFonts w:ascii="Arial" w:hAnsi="Arial" w:cs="Arial"/>
          <w:b/>
          <w:szCs w:val="22"/>
        </w:rPr>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0"/>
      <w:bookmarkEnd w:id="161"/>
      <w:bookmarkEnd w:id="162"/>
      <w:bookmarkEnd w:id="163"/>
      <w:bookmarkEnd w:id="165"/>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4"/>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6" w:name="_Toc359318581"/>
      <w:bookmarkStart w:id="167" w:name="_Toc359334532"/>
      <w:bookmarkStart w:id="168" w:name="_Toc359334811"/>
      <w:bookmarkStart w:id="169" w:name="_Toc359336513"/>
      <w:bookmarkStart w:id="170"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6"/>
      <w:bookmarkEnd w:id="167"/>
      <w:bookmarkEnd w:id="168"/>
      <w:bookmarkEnd w:id="169"/>
      <w:bookmarkEnd w:id="170"/>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057B1F41"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3A1914">
        <w:rPr>
          <w:rFonts w:ascii="Arial" w:hAnsi="Arial" w:cs="Arial"/>
          <w:sz w:val="22"/>
          <w:szCs w:val="22"/>
          <w:lang w:bidi="en-US"/>
        </w:rPr>
        <w:t xml:space="preserve">2 </w:t>
      </w:r>
      <w:r w:rsidRPr="00D13515">
        <w:rPr>
          <w:rFonts w:ascii="Arial" w:hAnsi="Arial" w:cs="Arial"/>
          <w:sz w:val="22"/>
          <w:szCs w:val="22"/>
          <w:lang w:bidi="en-US"/>
        </w:rPr>
        <w:lastRenderedPageBreak/>
        <w:t>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63BF" w14:textId="77777777" w:rsidR="00AB1165" w:rsidRDefault="00AB1165" w:rsidP="00E77177">
      <w:r>
        <w:separator/>
      </w:r>
    </w:p>
  </w:endnote>
  <w:endnote w:type="continuationSeparator" w:id="0">
    <w:p w14:paraId="4CEBCA3A" w14:textId="77777777" w:rsidR="00AB1165" w:rsidRDefault="00AB116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646411"/>
      <w:docPartObj>
        <w:docPartGallery w:val="Page Numbers (Bottom of Page)"/>
        <w:docPartUnique/>
      </w:docPartObj>
    </w:sdtPr>
    <w:sdtEndPr>
      <w:rPr>
        <w:noProof/>
      </w:rPr>
    </w:sdtEndPr>
    <w:sdtContent>
      <w:p w14:paraId="2FED9410" w14:textId="702C338C" w:rsidR="00AB1165" w:rsidRDefault="00AB1165">
        <w:pPr>
          <w:pStyle w:val="Footer"/>
        </w:pPr>
        <w:r>
          <w:rPr>
            <w:rFonts w:ascii="Arial" w:hAnsi="Arial" w:cs="Arial"/>
            <w:sz w:val="20"/>
            <w:szCs w:val="16"/>
          </w:rPr>
          <w:t>C</w:t>
        </w:r>
        <w:r w:rsidRPr="008C12A1">
          <w:rPr>
            <w:rFonts w:ascii="Arial" w:hAnsi="Arial" w:cs="Arial"/>
            <w:sz w:val="20"/>
            <w:szCs w:val="16"/>
          </w:rPr>
          <w:t>PC Standing orders</w:t>
        </w:r>
        <w:r w:rsidR="005C4B6A">
          <w:rPr>
            <w:rFonts w:ascii="Arial" w:hAnsi="Arial" w:cs="Arial"/>
            <w:sz w:val="20"/>
            <w:szCs w:val="16"/>
          </w:rPr>
          <w:t xml:space="preserve"> July</w:t>
        </w:r>
        <w:r w:rsidRPr="008C12A1">
          <w:rPr>
            <w:rFonts w:ascii="Arial" w:hAnsi="Arial" w:cs="Arial"/>
            <w:sz w:val="20"/>
            <w:szCs w:val="16"/>
          </w:rPr>
          <w:t xml:space="preserve"> 202</w:t>
        </w:r>
        <w:r w:rsidR="005C4B6A">
          <w:rPr>
            <w:rFonts w:ascii="Arial" w:hAnsi="Arial" w:cs="Arial"/>
            <w:sz w:val="20"/>
            <w:szCs w:val="16"/>
          </w:rPr>
          <w:t>2</w:t>
        </w:r>
        <w:r>
          <w:tab/>
        </w:r>
        <w:r>
          <w:tab/>
        </w:r>
        <w:r>
          <w:fldChar w:fldCharType="begin"/>
        </w:r>
        <w:r>
          <w:instrText xml:space="preserve"> PAGE   \* MERGEFORMAT </w:instrText>
        </w:r>
        <w:r>
          <w:fldChar w:fldCharType="separate"/>
        </w:r>
        <w:r>
          <w:rPr>
            <w:noProof/>
          </w:rPr>
          <w:t>2</w:t>
        </w:r>
        <w:r>
          <w:rPr>
            <w:noProof/>
          </w:rPr>
          <w:fldChar w:fldCharType="end"/>
        </w:r>
      </w:p>
    </w:sdtContent>
  </w:sdt>
  <w:p w14:paraId="48467B7F" w14:textId="78B76D6B" w:rsidR="00AB1165" w:rsidRPr="00986762" w:rsidRDefault="00AB1165" w:rsidP="009E58A9">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8452" w14:textId="77777777" w:rsidR="00AB1165" w:rsidRDefault="00AB1165" w:rsidP="00E77177">
      <w:r>
        <w:separator/>
      </w:r>
    </w:p>
  </w:footnote>
  <w:footnote w:type="continuationSeparator" w:id="0">
    <w:p w14:paraId="5952CFEF" w14:textId="77777777" w:rsidR="00AB1165" w:rsidRDefault="00AB1165"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798594">
    <w:abstractNumId w:val="43"/>
  </w:num>
  <w:num w:numId="2" w16cid:durableId="1757557074">
    <w:abstractNumId w:val="2"/>
  </w:num>
  <w:num w:numId="3" w16cid:durableId="931475632">
    <w:abstractNumId w:val="31"/>
  </w:num>
  <w:num w:numId="4" w16cid:durableId="972755598">
    <w:abstractNumId w:val="30"/>
  </w:num>
  <w:num w:numId="5" w16cid:durableId="692415145">
    <w:abstractNumId w:val="37"/>
  </w:num>
  <w:num w:numId="6" w16cid:durableId="662585604">
    <w:abstractNumId w:val="26"/>
  </w:num>
  <w:num w:numId="7" w16cid:durableId="360476928">
    <w:abstractNumId w:val="24"/>
  </w:num>
  <w:num w:numId="8" w16cid:durableId="217741304">
    <w:abstractNumId w:val="32"/>
  </w:num>
  <w:num w:numId="9" w16cid:durableId="1430538809">
    <w:abstractNumId w:val="33"/>
  </w:num>
  <w:num w:numId="10" w16cid:durableId="1512798904">
    <w:abstractNumId w:val="22"/>
  </w:num>
  <w:num w:numId="11" w16cid:durableId="1087581198">
    <w:abstractNumId w:val="39"/>
  </w:num>
  <w:num w:numId="12" w16cid:durableId="1077629771">
    <w:abstractNumId w:val="13"/>
  </w:num>
  <w:num w:numId="13" w16cid:durableId="363604301">
    <w:abstractNumId w:val="19"/>
  </w:num>
  <w:num w:numId="14" w16cid:durableId="678585290">
    <w:abstractNumId w:val="27"/>
  </w:num>
  <w:num w:numId="15" w16cid:durableId="2071687972">
    <w:abstractNumId w:val="34"/>
  </w:num>
  <w:num w:numId="16" w16cid:durableId="729160594">
    <w:abstractNumId w:val="23"/>
  </w:num>
  <w:num w:numId="17" w16cid:durableId="119540600">
    <w:abstractNumId w:val="36"/>
  </w:num>
  <w:num w:numId="18" w16cid:durableId="140075780">
    <w:abstractNumId w:val="40"/>
  </w:num>
  <w:num w:numId="19" w16cid:durableId="1813063246">
    <w:abstractNumId w:val="10"/>
  </w:num>
  <w:num w:numId="20" w16cid:durableId="967518161">
    <w:abstractNumId w:val="4"/>
  </w:num>
  <w:num w:numId="21" w16cid:durableId="1718357314">
    <w:abstractNumId w:val="17"/>
  </w:num>
  <w:num w:numId="22" w16cid:durableId="582762816">
    <w:abstractNumId w:val="8"/>
  </w:num>
  <w:num w:numId="23" w16cid:durableId="85426118">
    <w:abstractNumId w:val="49"/>
  </w:num>
  <w:num w:numId="24" w16cid:durableId="1480616682">
    <w:abstractNumId w:val="16"/>
  </w:num>
  <w:num w:numId="25" w16cid:durableId="1324964464">
    <w:abstractNumId w:val="21"/>
  </w:num>
  <w:num w:numId="26" w16cid:durableId="1259564907">
    <w:abstractNumId w:val="0"/>
  </w:num>
  <w:num w:numId="27" w16cid:durableId="1234509987">
    <w:abstractNumId w:val="47"/>
  </w:num>
  <w:num w:numId="28" w16cid:durableId="1214275732">
    <w:abstractNumId w:val="3"/>
  </w:num>
  <w:num w:numId="29" w16cid:durableId="632096088">
    <w:abstractNumId w:val="35"/>
  </w:num>
  <w:num w:numId="30" w16cid:durableId="127675779">
    <w:abstractNumId w:val="29"/>
  </w:num>
  <w:num w:numId="31" w16cid:durableId="177502974">
    <w:abstractNumId w:val="42"/>
  </w:num>
  <w:num w:numId="32" w16cid:durableId="1206988197">
    <w:abstractNumId w:val="28"/>
  </w:num>
  <w:num w:numId="33" w16cid:durableId="1923177812">
    <w:abstractNumId w:val="9"/>
  </w:num>
  <w:num w:numId="34" w16cid:durableId="429396447">
    <w:abstractNumId w:val="15"/>
  </w:num>
  <w:num w:numId="35" w16cid:durableId="1369915352">
    <w:abstractNumId w:val="48"/>
  </w:num>
  <w:num w:numId="36" w16cid:durableId="1436710675">
    <w:abstractNumId w:val="12"/>
  </w:num>
  <w:num w:numId="37" w16cid:durableId="475951231">
    <w:abstractNumId w:val="20"/>
  </w:num>
  <w:num w:numId="38" w16cid:durableId="411972019">
    <w:abstractNumId w:val="41"/>
  </w:num>
  <w:num w:numId="39" w16cid:durableId="1433429598">
    <w:abstractNumId w:val="18"/>
  </w:num>
  <w:num w:numId="40" w16cid:durableId="1356494897">
    <w:abstractNumId w:val="46"/>
  </w:num>
  <w:num w:numId="41" w16cid:durableId="1599018540">
    <w:abstractNumId w:val="25"/>
  </w:num>
  <w:num w:numId="42" w16cid:durableId="1510212288">
    <w:abstractNumId w:val="38"/>
  </w:num>
  <w:num w:numId="43" w16cid:durableId="991446862">
    <w:abstractNumId w:val="45"/>
  </w:num>
  <w:num w:numId="44" w16cid:durableId="1288467751">
    <w:abstractNumId w:val="7"/>
  </w:num>
  <w:num w:numId="45" w16cid:durableId="1259673497">
    <w:abstractNumId w:val="1"/>
  </w:num>
  <w:num w:numId="46" w16cid:durableId="1865318179">
    <w:abstractNumId w:val="50"/>
  </w:num>
  <w:num w:numId="47" w16cid:durableId="1224297315">
    <w:abstractNumId w:val="11"/>
  </w:num>
  <w:num w:numId="48" w16cid:durableId="633944962">
    <w:abstractNumId w:val="14"/>
  </w:num>
  <w:num w:numId="49" w16cid:durableId="511725284">
    <w:abstractNumId w:val="6"/>
  </w:num>
  <w:num w:numId="50" w16cid:durableId="641812619">
    <w:abstractNumId w:val="44"/>
  </w:num>
  <w:num w:numId="51" w16cid:durableId="552931390">
    <w:abstractNumId w:val="51"/>
  </w:num>
  <w:num w:numId="52" w16cid:durableId="668795164">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41D8"/>
    <w:rsid w:val="000A6890"/>
    <w:rsid w:val="000A691E"/>
    <w:rsid w:val="000A7970"/>
    <w:rsid w:val="000B6DD1"/>
    <w:rsid w:val="000B79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5E68"/>
    <w:rsid w:val="001C2B72"/>
    <w:rsid w:val="001C6764"/>
    <w:rsid w:val="001C6F87"/>
    <w:rsid w:val="001D08C0"/>
    <w:rsid w:val="001D1CCE"/>
    <w:rsid w:val="001D79B0"/>
    <w:rsid w:val="001E1F72"/>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1F7C"/>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8544C"/>
    <w:rsid w:val="002906B1"/>
    <w:rsid w:val="002915EA"/>
    <w:rsid w:val="00291CB3"/>
    <w:rsid w:val="002934F3"/>
    <w:rsid w:val="00297250"/>
    <w:rsid w:val="002976ED"/>
    <w:rsid w:val="00297DBE"/>
    <w:rsid w:val="002A01F7"/>
    <w:rsid w:val="002A260C"/>
    <w:rsid w:val="002A3B1E"/>
    <w:rsid w:val="002A6F6B"/>
    <w:rsid w:val="002A7C3F"/>
    <w:rsid w:val="002B1949"/>
    <w:rsid w:val="002B35EC"/>
    <w:rsid w:val="002B40FF"/>
    <w:rsid w:val="002B55AC"/>
    <w:rsid w:val="002C44F7"/>
    <w:rsid w:val="002C672C"/>
    <w:rsid w:val="002D1110"/>
    <w:rsid w:val="002D41DA"/>
    <w:rsid w:val="002D7200"/>
    <w:rsid w:val="002E6312"/>
    <w:rsid w:val="002E7A33"/>
    <w:rsid w:val="002F0615"/>
    <w:rsid w:val="00303E42"/>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876D1"/>
    <w:rsid w:val="003917BE"/>
    <w:rsid w:val="00396266"/>
    <w:rsid w:val="003965A5"/>
    <w:rsid w:val="003A0113"/>
    <w:rsid w:val="003A10D6"/>
    <w:rsid w:val="003A1914"/>
    <w:rsid w:val="003A2789"/>
    <w:rsid w:val="003A2B98"/>
    <w:rsid w:val="003A64B6"/>
    <w:rsid w:val="003A75F3"/>
    <w:rsid w:val="003A7A84"/>
    <w:rsid w:val="003B1511"/>
    <w:rsid w:val="003B506B"/>
    <w:rsid w:val="003B68D3"/>
    <w:rsid w:val="003B6D12"/>
    <w:rsid w:val="003B785C"/>
    <w:rsid w:val="003C4F21"/>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174CB"/>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1255"/>
    <w:rsid w:val="004D4657"/>
    <w:rsid w:val="004D55C3"/>
    <w:rsid w:val="004E071D"/>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4B6A"/>
    <w:rsid w:val="005C6413"/>
    <w:rsid w:val="005D0FAA"/>
    <w:rsid w:val="005D2038"/>
    <w:rsid w:val="005D4470"/>
    <w:rsid w:val="005D787A"/>
    <w:rsid w:val="005D7A76"/>
    <w:rsid w:val="005E22AB"/>
    <w:rsid w:val="005E3ACA"/>
    <w:rsid w:val="005E3E4E"/>
    <w:rsid w:val="005E723D"/>
    <w:rsid w:val="005F0BAB"/>
    <w:rsid w:val="005F1BAA"/>
    <w:rsid w:val="005F41FC"/>
    <w:rsid w:val="005F51BF"/>
    <w:rsid w:val="005F5408"/>
    <w:rsid w:val="00603C8E"/>
    <w:rsid w:val="00604A91"/>
    <w:rsid w:val="00604DED"/>
    <w:rsid w:val="00612253"/>
    <w:rsid w:val="00615E9F"/>
    <w:rsid w:val="00617982"/>
    <w:rsid w:val="00621B4B"/>
    <w:rsid w:val="0062325E"/>
    <w:rsid w:val="0062394F"/>
    <w:rsid w:val="00623FE1"/>
    <w:rsid w:val="00624337"/>
    <w:rsid w:val="006255F2"/>
    <w:rsid w:val="0062753E"/>
    <w:rsid w:val="00631F2E"/>
    <w:rsid w:val="00642DD7"/>
    <w:rsid w:val="00643376"/>
    <w:rsid w:val="006434DA"/>
    <w:rsid w:val="00645A14"/>
    <w:rsid w:val="00646D67"/>
    <w:rsid w:val="0064731C"/>
    <w:rsid w:val="006519F4"/>
    <w:rsid w:val="00652CE7"/>
    <w:rsid w:val="00656425"/>
    <w:rsid w:val="006658A7"/>
    <w:rsid w:val="00666966"/>
    <w:rsid w:val="00667391"/>
    <w:rsid w:val="00671685"/>
    <w:rsid w:val="006734E9"/>
    <w:rsid w:val="00675B1A"/>
    <w:rsid w:val="006851B8"/>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3E88"/>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4A29"/>
    <w:rsid w:val="007F5D7C"/>
    <w:rsid w:val="00805035"/>
    <w:rsid w:val="00812DA4"/>
    <w:rsid w:val="00822360"/>
    <w:rsid w:val="00822C76"/>
    <w:rsid w:val="00824A50"/>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6A3B"/>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12A1"/>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869EA"/>
    <w:rsid w:val="009A057B"/>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1013"/>
    <w:rsid w:val="00A933DB"/>
    <w:rsid w:val="00A9714B"/>
    <w:rsid w:val="00AA4793"/>
    <w:rsid w:val="00AB1165"/>
    <w:rsid w:val="00AB7305"/>
    <w:rsid w:val="00AB7B72"/>
    <w:rsid w:val="00AC1759"/>
    <w:rsid w:val="00AD0807"/>
    <w:rsid w:val="00AE1F03"/>
    <w:rsid w:val="00AE24F9"/>
    <w:rsid w:val="00AF381E"/>
    <w:rsid w:val="00AF694B"/>
    <w:rsid w:val="00AF731D"/>
    <w:rsid w:val="00B043CD"/>
    <w:rsid w:val="00B04571"/>
    <w:rsid w:val="00B07A5E"/>
    <w:rsid w:val="00B07D0E"/>
    <w:rsid w:val="00B20036"/>
    <w:rsid w:val="00B2085A"/>
    <w:rsid w:val="00B229EF"/>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314A"/>
    <w:rsid w:val="00BC50B3"/>
    <w:rsid w:val="00BC681F"/>
    <w:rsid w:val="00BC7AC0"/>
    <w:rsid w:val="00BD1CB6"/>
    <w:rsid w:val="00BD3092"/>
    <w:rsid w:val="00BE2A2D"/>
    <w:rsid w:val="00BE3127"/>
    <w:rsid w:val="00BE52A2"/>
    <w:rsid w:val="00BF04B3"/>
    <w:rsid w:val="00BF3998"/>
    <w:rsid w:val="00BF4758"/>
    <w:rsid w:val="00C01753"/>
    <w:rsid w:val="00C10B7E"/>
    <w:rsid w:val="00C11126"/>
    <w:rsid w:val="00C111A5"/>
    <w:rsid w:val="00C1280C"/>
    <w:rsid w:val="00C131FA"/>
    <w:rsid w:val="00C13796"/>
    <w:rsid w:val="00C15D28"/>
    <w:rsid w:val="00C15D3F"/>
    <w:rsid w:val="00C16A35"/>
    <w:rsid w:val="00C22260"/>
    <w:rsid w:val="00C22D18"/>
    <w:rsid w:val="00C2570E"/>
    <w:rsid w:val="00C27280"/>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3F0"/>
    <w:rsid w:val="00C74533"/>
    <w:rsid w:val="00C76F39"/>
    <w:rsid w:val="00C77244"/>
    <w:rsid w:val="00C77879"/>
    <w:rsid w:val="00C83EFC"/>
    <w:rsid w:val="00C87EE7"/>
    <w:rsid w:val="00C91CE2"/>
    <w:rsid w:val="00C92558"/>
    <w:rsid w:val="00CA0474"/>
    <w:rsid w:val="00CA2DAF"/>
    <w:rsid w:val="00CA5EAF"/>
    <w:rsid w:val="00CA77BD"/>
    <w:rsid w:val="00CB17FD"/>
    <w:rsid w:val="00CB4ED5"/>
    <w:rsid w:val="00CB68C4"/>
    <w:rsid w:val="00CB6D38"/>
    <w:rsid w:val="00CC2A52"/>
    <w:rsid w:val="00CC47CC"/>
    <w:rsid w:val="00CD1EC3"/>
    <w:rsid w:val="00CD3B35"/>
    <w:rsid w:val="00CD420C"/>
    <w:rsid w:val="00CE1159"/>
    <w:rsid w:val="00CE2BCF"/>
    <w:rsid w:val="00CE4A50"/>
    <w:rsid w:val="00CE613F"/>
    <w:rsid w:val="00CE78F1"/>
    <w:rsid w:val="00CF17BA"/>
    <w:rsid w:val="00CF4519"/>
    <w:rsid w:val="00CF7636"/>
    <w:rsid w:val="00D02918"/>
    <w:rsid w:val="00D0547A"/>
    <w:rsid w:val="00D059D7"/>
    <w:rsid w:val="00D07A86"/>
    <w:rsid w:val="00D114C4"/>
    <w:rsid w:val="00D12CAF"/>
    <w:rsid w:val="00D13515"/>
    <w:rsid w:val="00D14E3E"/>
    <w:rsid w:val="00D24CF0"/>
    <w:rsid w:val="00D275E4"/>
    <w:rsid w:val="00D27786"/>
    <w:rsid w:val="00D311E1"/>
    <w:rsid w:val="00D40118"/>
    <w:rsid w:val="00D406CB"/>
    <w:rsid w:val="00D43C1E"/>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0803"/>
    <w:rsid w:val="00DB23B3"/>
    <w:rsid w:val="00DB34C6"/>
    <w:rsid w:val="00DB4700"/>
    <w:rsid w:val="00DB5DD2"/>
    <w:rsid w:val="00DB763A"/>
    <w:rsid w:val="00DC4E7E"/>
    <w:rsid w:val="00DC523C"/>
    <w:rsid w:val="00DC7D3C"/>
    <w:rsid w:val="00DD0B01"/>
    <w:rsid w:val="00DD0D33"/>
    <w:rsid w:val="00DD522A"/>
    <w:rsid w:val="00DE06CC"/>
    <w:rsid w:val="00DE10AF"/>
    <w:rsid w:val="00DE1EA1"/>
    <w:rsid w:val="00E006B8"/>
    <w:rsid w:val="00E11B79"/>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63D3"/>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1BB1"/>
    <w:rsid w:val="00F341CE"/>
    <w:rsid w:val="00F373AA"/>
    <w:rsid w:val="00F458D9"/>
    <w:rsid w:val="00F45D8E"/>
    <w:rsid w:val="00F4654C"/>
    <w:rsid w:val="00F504FC"/>
    <w:rsid w:val="00F5063B"/>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6992</Words>
  <Characters>39855</Characters>
  <Application>Microsoft Office Word</Application>
  <DocSecurity>4</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Chitterne PC Clerk</cp:lastModifiedBy>
  <cp:revision>2</cp:revision>
  <cp:lastPrinted>2022-08-23T15:16:00Z</cp:lastPrinted>
  <dcterms:created xsi:type="dcterms:W3CDTF">2022-08-23T15:16:00Z</dcterms:created>
  <dcterms:modified xsi:type="dcterms:W3CDTF">2022-08-23T15:16:00Z</dcterms:modified>
</cp:coreProperties>
</file>